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C88" w:rsidRPr="00823C88" w:rsidRDefault="00823C88" w:rsidP="00823C8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707A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Предупреждение травматизма с детьми дошкольного возраста </w:t>
      </w:r>
    </w:p>
    <w:p w:rsidR="00823C88" w:rsidRPr="007707AF" w:rsidRDefault="00823C88" w:rsidP="00823C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3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Лидирующее положение в списке источников детского травматизма </w:t>
      </w:r>
      <w:r w:rsidRPr="00770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летний период </w:t>
      </w:r>
      <w:r w:rsidRPr="00823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занимают в порядке убывания: </w:t>
      </w:r>
    </w:p>
    <w:p w:rsidR="00823C88" w:rsidRPr="007707AF" w:rsidRDefault="00823C88" w:rsidP="00823C8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7A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тепловые и солнечные удар</w:t>
      </w:r>
      <w:r w:rsid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ы, солнечные ожоги</w:t>
      </w:r>
    </w:p>
    <w:p w:rsidR="00823C88" w:rsidRPr="007707AF" w:rsidRDefault="00823C88" w:rsidP="00823C8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несчастные случаи на воде; </w:t>
      </w:r>
    </w:p>
    <w:p w:rsidR="00823C88" w:rsidRPr="007707AF" w:rsidRDefault="005512E2" w:rsidP="00823C8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отравления </w:t>
      </w:r>
      <w:r w:rsidR="00823C88" w:rsidRPr="00770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химическими веществами и ядовитыми растениями и грибами </w:t>
      </w:r>
    </w:p>
    <w:p w:rsidR="00823C88" w:rsidRPr="007707AF" w:rsidRDefault="00823C88" w:rsidP="00823C8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7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несчастные случаи и травмы  от падения.</w:t>
      </w:r>
    </w:p>
    <w:p w:rsidR="00823C88" w:rsidRPr="007707AF" w:rsidRDefault="00823C88" w:rsidP="005344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Когда говорят «несчастный случай», обычно подразумевают что-то неизбежное, то, что нам неподвластно. Однако большинство происшествий, которые мы называем несчастными случаями - это травмы, которых легко можно было избежать. Даже когда несчастные случаи нельзя предотвратить, все же можно избежать травм, являющихся их следствием. Поэтому первым шагом к предупреждению травматизма должно быть признание самой возможности получения травмы. И только после этого следует ввести в практику </w:t>
      </w:r>
      <w:r w:rsidRPr="00823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два основных принципа эффективной профилактики травматизма</w:t>
      </w:r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3C88" w:rsidRPr="007707AF" w:rsidRDefault="007707AF" w:rsidP="005344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5512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кружающая  обстановка должна быть </w:t>
      </w:r>
      <w:r w:rsidR="00823C88" w:rsidRPr="007707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безопасной для ребенка.</w:t>
      </w:r>
      <w:r w:rsidR="00823C88"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определить и предотвратить любую опасность, необходимо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в окружающей детей обстановке исключить  все опасные объекты а также начинать </w:t>
      </w:r>
      <w:r w:rsidR="00823C88"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учить ребенк</w:t>
      </w:r>
      <w:r w:rsid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а безопасным правилам поведения</w:t>
      </w:r>
      <w:r w:rsidR="00823C88"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44D6" w:rsidRDefault="005512E2" w:rsidP="005344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823C88" w:rsidRPr="00823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Вторым принципом профилактики травматизма является постоянный надзор за ребенком.</w:t>
      </w:r>
      <w:r w:rsidR="00823C88"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Даже в безопасной окружающей обстановке за детьми необходимо осуществить постоянный надзор.  </w:t>
      </w:r>
    </w:p>
    <w:p w:rsidR="000751C7" w:rsidRDefault="000751C7" w:rsidP="005344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1C7" w:rsidRDefault="000751C7" w:rsidP="005344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2E2" w:rsidRPr="00895042" w:rsidRDefault="005512E2" w:rsidP="005512E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5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ТЕПЛОВЫЕ И СОЛНЕЧНЫЕ УДАРЫ, СОЛНЕЧНЫЕ ОЖОГИ</w:t>
      </w:r>
    </w:p>
    <w:p w:rsidR="00895042" w:rsidRPr="000751C7" w:rsidRDefault="00895042" w:rsidP="00895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особенно подвержены из-за незрелой системы терморегуляции и общей высокой восприимчивости. Чем младше ребёнок, тем тяжел</w:t>
      </w:r>
      <w:r w:rsidRPr="00895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он переносит жаркую погоду. </w:t>
      </w:r>
      <w:r w:rsidRPr="0007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Обильная еда и обезвоживание организма увеличивают вероятность теплового и солнечного удара.</w:t>
      </w:r>
    </w:p>
    <w:p w:rsidR="00895042" w:rsidRPr="005512E2" w:rsidRDefault="00895042" w:rsidP="005512E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3C88" w:rsidRPr="00895042" w:rsidRDefault="00823C88" w:rsidP="00BF246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601A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Причины </w:t>
      </w:r>
      <w:r w:rsidR="005344D6" w:rsidRPr="0089504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солнечных ожогов и тепловых ударов</w:t>
      </w:r>
      <w:r w:rsidRPr="00B601A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:</w:t>
      </w:r>
    </w:p>
    <w:p w:rsidR="005512E2" w:rsidRPr="00B601AC" w:rsidRDefault="005512E2" w:rsidP="00BF246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823C88" w:rsidRPr="00895042" w:rsidRDefault="00823C88" w:rsidP="00BF24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1AC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высокая температура окружающей среды, в том числе слишком душная погода и теплая одежда;</w:t>
      </w:r>
    </w:p>
    <w:p w:rsidR="005512E2" w:rsidRPr="00B601AC" w:rsidRDefault="005512E2" w:rsidP="00BF24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C88" w:rsidRPr="00B601AC" w:rsidRDefault="00823C88" w:rsidP="00BF24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7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Солнечный удар</w:t>
      </w:r>
      <w:r w:rsidRPr="00B60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провоцирует длительное и интенсивное непосредственное воздействие солнечного излучения на организм.Причиной солнечного удара является исключительно прямое действие солнечных лучей на голову.</w:t>
      </w:r>
      <w:r w:rsidR="005344D6" w:rsidRPr="00770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Следовательно,  основная мера профилактики – обязательное ношение головных уборов </w:t>
      </w:r>
    </w:p>
    <w:p w:rsidR="00823C88" w:rsidRPr="007707AF" w:rsidRDefault="00823C88" w:rsidP="00BF246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601A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Признаки теплового и солнечного ударов:</w:t>
      </w:r>
    </w:p>
    <w:p w:rsidR="00823C88" w:rsidRPr="00B601AC" w:rsidRDefault="00823C88" w:rsidP="00BF24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1AC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головокружение;</w:t>
      </w:r>
    </w:p>
    <w:p w:rsidR="00823C88" w:rsidRPr="00B601AC" w:rsidRDefault="00823C88" w:rsidP="00BF24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1AC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головная боль;</w:t>
      </w:r>
    </w:p>
    <w:p w:rsidR="00823C88" w:rsidRPr="00B601AC" w:rsidRDefault="00823C88" w:rsidP="00BF24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1AC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учащенное сердцебиение;</w:t>
      </w:r>
    </w:p>
    <w:p w:rsidR="00823C88" w:rsidRPr="00B601AC" w:rsidRDefault="00823C88" w:rsidP="00BF24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1AC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тошнота;</w:t>
      </w:r>
    </w:p>
    <w:p w:rsidR="00823C88" w:rsidRPr="00B601AC" w:rsidRDefault="00823C88" w:rsidP="00BF24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1AC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холодный пот;</w:t>
      </w:r>
    </w:p>
    <w:p w:rsidR="00823C88" w:rsidRPr="00B601AC" w:rsidRDefault="00823C88" w:rsidP="00BF24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1AC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покраснение кожных покровов лица;</w:t>
      </w:r>
    </w:p>
    <w:p w:rsidR="00823C88" w:rsidRPr="00B601AC" w:rsidRDefault="00823C88" w:rsidP="00BF24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1AC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упадок сил.</w:t>
      </w:r>
    </w:p>
    <w:p w:rsidR="00823C88" w:rsidRPr="00B601AC" w:rsidRDefault="00823C88" w:rsidP="00BF24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1A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критических случаях</w:t>
      </w:r>
      <w:r w:rsid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ребёнок </w:t>
      </w:r>
      <w:r w:rsidRPr="00B60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действием сильного тепла или солнца может потерять сознание, а температура тела может повыситься до 41°С.</w:t>
      </w:r>
    </w:p>
    <w:p w:rsidR="00BF2469" w:rsidRDefault="00BF2469" w:rsidP="008950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1C7" w:rsidRPr="000751C7" w:rsidRDefault="000751C7" w:rsidP="00895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51C7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0751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Помощь пострадавшему от солнечного или теплового удара</w:t>
      </w:r>
    </w:p>
    <w:p w:rsidR="000751C7" w:rsidRPr="000751C7" w:rsidRDefault="000751C7" w:rsidP="00075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1C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того, солнечный это или тепловой удар, облегчается состояние ребёнка одними и теми же способами.</w:t>
      </w:r>
    </w:p>
    <w:p w:rsidR="000751C7" w:rsidRPr="000751C7" w:rsidRDefault="000751C7" w:rsidP="00075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1C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первую очередь, пострадавшего переносят в прохладное помещение или хотя бы уносят в тень и приподнимают голову. Необходимо предоставить свободный доступ воздуха к телу – ослабляется или снимается одежда. Следующий шаг – снижение температуры тела. Пострадавшего можно обтереть прохладной влажной тканью, обрызгать водой или завернуть в полотенце. Помогают холодные компрессы на лоб и сгибы рук и ног. Важно, чтобы используемая вода не была холодной, иначе организм испытает ещё больший стресс. Предложите ребёнку большое количество прохладной воды, лучше минеральной или чуть подсоленной.</w:t>
      </w:r>
    </w:p>
    <w:p w:rsidR="000751C7" w:rsidRPr="000751C7" w:rsidRDefault="000751C7" w:rsidP="00075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1C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используйте жаропонижающих препаратов – они в данном случае бесполезны, так как механизм повышения температуры при ударе иной, чем при простудном заболевании.</w:t>
      </w:r>
    </w:p>
    <w:p w:rsidR="000751C7" w:rsidRPr="000751C7" w:rsidRDefault="000751C7" w:rsidP="00075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1C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из носа идёт кровь, наклоните голову пострадавшего вперёд и аккуратно промойте нос чистой прохладной водой. При большом количестве крови поможет холодный компресс на переносицу или вставленные в ноздри жгутики, пропитанные перекисью водорода.</w:t>
      </w:r>
    </w:p>
    <w:p w:rsidR="000751C7" w:rsidRPr="000751C7" w:rsidRDefault="000751C7" w:rsidP="00075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1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Потерявшего сознание ребёнка можно привести в чувства при помощи нашатыря. Ватку с нашатырным спиртом подносят к носу не ближе 5 сантиметров и максимум на 10 секунд. Будьте осторожны: при неправильном применении нашатыря возможны осложнения. Когда пострадавший придёт в себя, пусть полежит около 10 минут.</w:t>
      </w:r>
    </w:p>
    <w:p w:rsidR="000751C7" w:rsidRPr="000751C7" w:rsidRDefault="000751C7" w:rsidP="00075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1C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некоторых случаях необходимо вызвать «скорую»: когда плохо стало ребёнку до года, если была потеря сознания, при температуре выше 38,5?C, при ухудшении состояния.</w:t>
      </w:r>
    </w:p>
    <w:p w:rsidR="000751C7" w:rsidRPr="000751C7" w:rsidRDefault="000751C7" w:rsidP="00075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1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тепловой или солнечный удар был тяжёлым, снова выходить под солнце можно будет не раньше, чем через 2 дня после выздоровления.</w:t>
      </w:r>
    </w:p>
    <w:p w:rsidR="000751C7" w:rsidRPr="000751C7" w:rsidRDefault="000751C7" w:rsidP="00075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1C7" w:rsidRPr="000751C7" w:rsidRDefault="000751C7" w:rsidP="00075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1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751C7" w:rsidRDefault="000751C7" w:rsidP="000751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751C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Профилактика</w:t>
      </w:r>
    </w:p>
    <w:p w:rsidR="00895042" w:rsidRPr="000751C7" w:rsidRDefault="00895042" w:rsidP="008950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5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Профилактика теплового и солнечного удара:</w:t>
      </w:r>
    </w:p>
    <w:p w:rsidR="00895042" w:rsidRPr="007707AF" w:rsidRDefault="00895042" w:rsidP="008950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Мерами профилактики, </w:t>
      </w:r>
      <w:r w:rsidRPr="00B60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способствующими предотвращению перегревания и, как следствия обезвоживания являются: теневое укрытие от попадания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тело прямых солнечных лучей.</w:t>
      </w:r>
    </w:p>
    <w:p w:rsidR="00895042" w:rsidRPr="007707AF" w:rsidRDefault="00895042" w:rsidP="008950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из самых важных моментов профилактики теплового удара является предотвращение обезвоживания организма, а значит, в жару желательн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избегать повышения физической, двигательной </w:t>
      </w:r>
      <w:r w:rsidRPr="00B60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нагрузки, а также усиленных занятий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физкультурой  и </w:t>
      </w:r>
      <w:r w:rsidRPr="00B60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спортом и пить как можно больше жидкости. </w:t>
      </w:r>
    </w:p>
    <w:p w:rsidR="00895042" w:rsidRDefault="00895042" w:rsidP="008950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1A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Воду нужно не только пить, но и обтирать мокрыми салфетками (полотенцем) кожу.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Одежда должна быть из  натуральных тканей, светлых тонов.</w:t>
      </w:r>
    </w:p>
    <w:p w:rsidR="00704014" w:rsidRPr="005512E2" w:rsidRDefault="000751C7" w:rsidP="00895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51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23C88" w:rsidRPr="00823C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512E2" w:rsidRPr="005512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НЕСЧАСТНЫЕ СЛУЧАИ НА ВОДЕ</w:t>
      </w:r>
    </w:p>
    <w:p w:rsidR="00704014" w:rsidRPr="005512E2" w:rsidRDefault="00823C88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Ежегодно тонут более 1000 детей в возрасте до четырнадцати лет. Гибель на воде по количеству смертей занимает второе место в этой возрастной группе. На каждого утонувшего ребенка приходится четверо </w:t>
      </w:r>
      <w:proofErr w:type="gramStart"/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спасенных</w:t>
      </w:r>
      <w:proofErr w:type="gramEnd"/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доставленных в больницу. Вероятность утонуть в два или три раза выше у детей в возрасте до четырех лет, чем у детей других возрастных групп..</w:t>
      </w:r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Пока не проводилось исследований, в которых было бы доказано, что раннее обучение плаванию (на уроках по плаванию </w:t>
      </w:r>
      <w:proofErr w:type="gramStart"/>
      <w:r w:rsid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омогает детям не утонуть в ваннах, плавательных бассейнах, прудах, озерах и реках. У детей до пяти лет еще мало сил и недостаточная координация движений, даже несмотря на обучение плаванию, чтобы продержаться на воде или выплыть, избежав опасности. </w:t>
      </w:r>
      <w:r w:rsidRPr="00823C8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Эти первые уроки могут даже повысить риск, дав родителям и детям ложное ощущение безопасности на воде.</w:t>
      </w:r>
    </w:p>
    <w:p w:rsid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 следует </w:t>
      </w:r>
      <w:r w:rsidRPr="005512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помнить 2 </w:t>
      </w:r>
      <w:proofErr w:type="gramStart"/>
      <w:r w:rsidRPr="005512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важных</w:t>
      </w:r>
      <w:proofErr w:type="gramEnd"/>
      <w:r w:rsidRPr="005512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правила</w:t>
      </w:r>
    </w:p>
    <w:p w:rsidR="00704014" w:rsidRPr="005512E2" w:rsidRDefault="00823C88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Никогда не оставляйте ребенка </w:t>
      </w:r>
      <w:proofErr w:type="gramStart"/>
      <w:r w:rsidR="0089504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04014"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="00704014"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ошкольника у воды  </w:t>
      </w:r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 на мгновенье. Ребенок может утонуть даже в малом количестве воды.</w:t>
      </w:r>
    </w:p>
    <w:p w:rsidR="00704014" w:rsidRPr="005512E2" w:rsidRDefault="00823C88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Дети должны учиться плавать, но не допускайте мысли, что они уже получили гарантии по </w:t>
      </w:r>
      <w:r w:rsid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езопасности на воде, даже если посещали уроки плавания. </w:t>
      </w:r>
    </w:p>
    <w:p w:rsidR="00704014" w:rsidRPr="005512E2" w:rsidRDefault="00823C88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Помните</w:t>
      </w:r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>: если ребенок ушел под воду, следует немедленно провести комплекс реанимационных мероприятий — искусственное дыхание и закрытый массаж сердца. </w:t>
      </w:r>
    </w:p>
    <w:p w:rsidR="00704014" w:rsidRP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12 правил купания детей в открытых водоёмах</w:t>
      </w:r>
      <w:r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4014" w:rsidRP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014" w:rsidRP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014" w:rsidRP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Первое купание ребёнка можно проводить, когда ему исполнится 2 года.</w:t>
      </w:r>
    </w:p>
    <w:p w:rsidR="00704014" w:rsidRP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Начинать купаться нужно при температуре воздуха не менее 25</w:t>
      </w:r>
      <w:proofErr w:type="gramStart"/>
      <w:r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температуре воды не меньше 22 С.</w:t>
      </w:r>
    </w:p>
    <w:p w:rsidR="00704014" w:rsidRP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3. Купание должно происходить в утренние часы.</w:t>
      </w:r>
    </w:p>
    <w:p w:rsidR="00704014" w:rsidRP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Перед купанием желательно немного отдохнуть (минут 15).</w:t>
      </w:r>
    </w:p>
    <w:p w:rsidR="00704014" w:rsidRP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5. Входить в воду с ребёнком нужно постепенно, приучая тело к новому ощущению.</w:t>
      </w:r>
    </w:p>
    <w:p w:rsidR="00704014" w:rsidRP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Находиться в воде в первое время желательно не более 2 – 3 минут.</w:t>
      </w:r>
    </w:p>
    <w:p w:rsidR="00704014" w:rsidRP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7. Легковозбудимым и не слишком упитанным детям нежелательно купаться более 5 – 10 минут.</w:t>
      </w:r>
    </w:p>
    <w:p w:rsidR="00704014" w:rsidRP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При появлении озноба следует немедленно выйти из воды.</w:t>
      </w:r>
    </w:p>
    <w:p w:rsidR="00704014" w:rsidRP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9. Нельзя окунать ребёнка с головой в воду, если он ещё не привык купаться.</w:t>
      </w:r>
    </w:p>
    <w:p w:rsidR="00704014" w:rsidRP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10. Нельзя купаться натощак. После приёма пищи должно пройти не менее часа.</w:t>
      </w:r>
    </w:p>
    <w:p w:rsidR="00704014" w:rsidRP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После купания важно тщательно вытереться насухо и отдохнуть в тени.</w:t>
      </w:r>
    </w:p>
    <w:p w:rsidR="00704014" w:rsidRP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Перерыв между купаниями должен быть не менее 3 – 4 часов.</w:t>
      </w:r>
    </w:p>
    <w:p w:rsidR="00704014" w:rsidRP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014" w:rsidRPr="005512E2" w:rsidRDefault="00704014" w:rsidP="0070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E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Купание в открытом водоёме – это прекрасная оздоровительная и закаливающая процедура. При правильном подходе ребёнок укрепляет организм и получает массу положительных эмоций</w:t>
      </w:r>
    </w:p>
    <w:p w:rsidR="005512E2" w:rsidRPr="005512E2" w:rsidRDefault="005512E2" w:rsidP="005512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ОТРАВЛЕНИЯ</w:t>
      </w:r>
      <w:r w:rsidRPr="00551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ХИМИЧЕСКИМИ ВЕЩЕСТВАМИ И ЯДОВИТЫМИ РАСТЕНИЯМИ И ГРИБАМИ</w:t>
      </w:r>
    </w:p>
    <w:p w:rsidR="000751C7" w:rsidRDefault="005512E2" w:rsidP="000751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823C88" w:rsidRPr="000751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Отравление ядовитыми растениями.</w:t>
      </w:r>
    </w:p>
    <w:p w:rsidR="00704014" w:rsidRDefault="00823C88" w:rsidP="000751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Растения и цвет</w:t>
      </w:r>
      <w:r w:rsidR="0007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дают нам ощущение прекрасного, но </w:t>
      </w:r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считают их еще и вкусной едой. Многие растения и цветы (свыше 700 видов из всех существующих) являют собой опасное сочетание красоты и ядовитости и могут стать причиной заболевания и даже смерти. </w:t>
      </w:r>
      <w:proofErr w:type="gramStart"/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неполный список потенциально смертельно опасных растений: </w:t>
      </w:r>
      <w:proofErr w:type="spellStart"/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каладиум</w:t>
      </w:r>
      <w:proofErr w:type="spellEnd"/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диффенбахия</w:t>
      </w:r>
      <w:proofErr w:type="spellEnd"/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филодендрон, слоновье ухо, гиацинт, фиалка, нарцисс желтый, омела белая, олеандр, </w:t>
      </w:r>
      <w:proofErr w:type="spellStart"/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пуанзеция</w:t>
      </w:r>
      <w:proofErr w:type="spellEnd"/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>абрус</w:t>
      </w:r>
      <w:proofErr w:type="spellEnd"/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клещевина обыкновенная, дельфиниум, белладонна, наперстянка, ландыш, азалия, лавр, рододендрон, волчьи ягоды, ракитник-золотой дождь, гортензия, ягоды жасмина, бирючина, тис, семена вьюнка пурпурного, грибы, пасленовые, ягоды остролиста.</w:t>
      </w:r>
      <w:proofErr w:type="gramEnd"/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Некоторые растения токсичны, но не приводят к фатальному исходу. Они могут вызвать раздражение при прикосновении к ним или опухание губ и языка при попадании в организм.</w:t>
      </w:r>
      <w:r w:rsidRPr="00823C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95042" w:rsidRDefault="00895042" w:rsidP="000751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042" w:rsidRPr="00895042" w:rsidRDefault="00895042" w:rsidP="00895042">
      <w:pPr>
        <w:pStyle w:val="a4"/>
        <w:rPr>
          <w:i/>
        </w:rPr>
      </w:pPr>
      <w:r>
        <w:rPr>
          <w:rStyle w:val="a5"/>
          <w:i w:val="0"/>
        </w:rPr>
        <w:lastRenderedPageBreak/>
        <w:t xml:space="preserve">ПЕРВАЯ </w:t>
      </w:r>
      <w:r w:rsidRPr="00895042">
        <w:rPr>
          <w:rStyle w:val="a5"/>
          <w:i w:val="0"/>
        </w:rPr>
        <w:t xml:space="preserve"> ПОМОЩЬ </w:t>
      </w:r>
      <w:proofErr w:type="gramStart"/>
      <w:r w:rsidRPr="00895042">
        <w:rPr>
          <w:rStyle w:val="a5"/>
          <w:i w:val="0"/>
        </w:rPr>
        <w:t>ОТР</w:t>
      </w:r>
      <w:r>
        <w:rPr>
          <w:rStyle w:val="a5"/>
          <w:i w:val="0"/>
        </w:rPr>
        <w:t>АВИВШЕМУСЯ</w:t>
      </w:r>
      <w:proofErr w:type="gramEnd"/>
      <w:r>
        <w:rPr>
          <w:rStyle w:val="a5"/>
          <w:i w:val="0"/>
        </w:rPr>
        <w:t xml:space="preserve"> ЯДОВИТЫМИ РАСТЕНИЯМИ</w:t>
      </w:r>
    </w:p>
    <w:p w:rsidR="00895042" w:rsidRPr="00895042" w:rsidRDefault="00895042" w:rsidP="00895042">
      <w:pPr>
        <w:pStyle w:val="a4"/>
        <w:rPr>
          <w:i/>
          <w:sz w:val="28"/>
          <w:szCs w:val="28"/>
        </w:rPr>
      </w:pPr>
      <w:r w:rsidRPr="00895042">
        <w:rPr>
          <w:rStyle w:val="a5"/>
          <w:i w:val="0"/>
          <w:sz w:val="28"/>
          <w:szCs w:val="28"/>
        </w:rPr>
        <w:t>Независимо от вида растительного яда и времени, прошедшего с момента, когда ребенок отравился, необходимо сразу же промыть желудок. Для этого надо выпить 2-4 ст</w:t>
      </w:r>
      <w:proofErr w:type="gramStart"/>
      <w:r w:rsidRPr="00895042">
        <w:rPr>
          <w:rStyle w:val="a5"/>
          <w:i w:val="0"/>
          <w:sz w:val="28"/>
          <w:szCs w:val="28"/>
        </w:rPr>
        <w:t>.в</w:t>
      </w:r>
      <w:proofErr w:type="gramEnd"/>
      <w:r w:rsidRPr="00895042">
        <w:rPr>
          <w:rStyle w:val="a5"/>
          <w:i w:val="0"/>
          <w:sz w:val="28"/>
          <w:szCs w:val="28"/>
        </w:rPr>
        <w:t xml:space="preserve">оды (лучше подсоленной - половина чайной ложки на 1 ст. воды) и вызвать рвоту, нажав пальцем на корень языка. Эту процедуру повторяют 5-6 </w:t>
      </w:r>
      <w:proofErr w:type="gramStart"/>
      <w:r w:rsidRPr="00895042">
        <w:rPr>
          <w:rStyle w:val="a5"/>
          <w:i w:val="0"/>
          <w:sz w:val="28"/>
          <w:szCs w:val="28"/>
        </w:rPr>
        <w:t>раз</w:t>
      </w:r>
      <w:proofErr w:type="gramEnd"/>
      <w:r w:rsidRPr="00895042">
        <w:rPr>
          <w:rStyle w:val="a5"/>
          <w:i w:val="0"/>
          <w:sz w:val="28"/>
          <w:szCs w:val="28"/>
        </w:rPr>
        <w:t xml:space="preserve"> после чего дают пострадавшему съесть 80-100 граммов черных сухарей.</w:t>
      </w:r>
    </w:p>
    <w:p w:rsidR="00895042" w:rsidRPr="00895042" w:rsidRDefault="00895042" w:rsidP="00895042">
      <w:pPr>
        <w:pStyle w:val="a4"/>
        <w:rPr>
          <w:i/>
          <w:sz w:val="28"/>
          <w:szCs w:val="28"/>
        </w:rPr>
      </w:pPr>
      <w:r w:rsidRPr="00895042">
        <w:rPr>
          <w:rStyle w:val="a5"/>
          <w:i w:val="0"/>
          <w:sz w:val="28"/>
          <w:szCs w:val="28"/>
        </w:rPr>
        <w:t>С пораженной кожи яд осторожно смывают проточной водой и накладывают сухую стерильную повязку.</w:t>
      </w:r>
    </w:p>
    <w:p w:rsidR="00895042" w:rsidRPr="00895042" w:rsidRDefault="00895042" w:rsidP="00895042">
      <w:pPr>
        <w:pStyle w:val="a4"/>
        <w:rPr>
          <w:i/>
          <w:sz w:val="28"/>
          <w:szCs w:val="28"/>
        </w:rPr>
      </w:pPr>
      <w:r w:rsidRPr="00895042">
        <w:rPr>
          <w:rStyle w:val="a5"/>
          <w:i w:val="0"/>
          <w:sz w:val="28"/>
          <w:szCs w:val="28"/>
        </w:rPr>
        <w:t xml:space="preserve">Во всех случаях следует вызвать машину скорой помощи, а до ее прибытия уложить пострадавшего: на голову - полотенце, смоченное холодной водой. Если человек в обморок (без сознания, лицо бледное) положите его так, чтобы голова была ниже туловища и ног: осторожно поднести к его носу ватку, смоченную нашатырным спиртом. При остановке дыхания и сердечной деятельности проводят искусственное дыхание по способу "изо рта в рот" или "изо рта в нос" и закрытый (непрямой) массаж сердца. </w:t>
      </w:r>
    </w:p>
    <w:p w:rsidR="00895042" w:rsidRDefault="00895042" w:rsidP="000751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1C7" w:rsidRPr="000751C7" w:rsidRDefault="000751C7" w:rsidP="000751C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51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75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НЕСЧАСТНЫЕ СЛУЧАИ И ТРАВМЫ  ОТ ПАДЕНИЯ.</w:t>
      </w:r>
    </w:p>
    <w:p w:rsidR="000751C7" w:rsidRPr="000751C7" w:rsidRDefault="000751C7" w:rsidP="000751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8D2" w:rsidRPr="009E281F" w:rsidRDefault="00823C88" w:rsidP="00D438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23C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E2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Падения</w:t>
      </w:r>
      <w:r w:rsidRPr="009E2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="00704014" w:rsidRPr="009E2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частая </w:t>
      </w:r>
      <w:r w:rsidRPr="009E28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 травм с летальным исходом, которая также является основной причиной всех несчастных случаев. Ежегодно многие дети становятся жертвами несчас</w:t>
      </w:r>
      <w:r w:rsidR="00D438D2" w:rsidRPr="009E281F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тных случаев вследствие падений</w:t>
      </w:r>
      <w:r w:rsidRPr="009E28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3C88" w:rsidRPr="009E281F" w:rsidRDefault="00D438D2" w:rsidP="00823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81F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 повышенной опасности -  качели. Прыжок с качелей  редко заканчивается безобидным приземлением на ноги</w:t>
      </w:r>
      <w:r w:rsidR="00823C88" w:rsidRPr="009E28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053AD" w:rsidRPr="007053AD" w:rsidRDefault="007053AD" w:rsidP="007053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  <w:lang w:eastAsia="ru-RU"/>
        </w:rPr>
        <w:t>СЕЗОННАЯ ИНСТРУКЦИЯ НА ЛЕТНИЙ ПЕРИОД</w:t>
      </w:r>
    </w:p>
    <w:p w:rsidR="007053AD" w:rsidRPr="007053AD" w:rsidRDefault="007053AD" w:rsidP="007053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</w:p>
    <w:p w:rsidR="007053AD" w:rsidRPr="007053AD" w:rsidRDefault="007053AD" w:rsidP="007053A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  <w:lang w:eastAsia="ru-RU"/>
        </w:rPr>
        <w:t xml:space="preserve">Во избежание возникновения желудочно-кишечных заболеваний в летний период </w:t>
      </w:r>
      <w:r w:rsidRPr="007053AD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необ</w:t>
      </w:r>
      <w:r w:rsidRPr="007053AD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softHyphen/>
        <w:t xml:space="preserve">ходимо особо тщательно контролировать получаемые с базы и поступающие на кухню </w:t>
      </w:r>
      <w:r w:rsidRPr="007053AD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продукты. В случаях обнаружения просроченных дат реализации продукты немедленно </w:t>
      </w:r>
      <w:r w:rsidRPr="007053AD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должны быть возвращены на базу по акту ДОУ.</w:t>
      </w:r>
    </w:p>
    <w:p w:rsidR="007053AD" w:rsidRPr="007053AD" w:rsidRDefault="007053AD" w:rsidP="007053A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Строго и неукоснительно соблюдать сроки реализации скоропортящихся продуктов, в </w:t>
      </w:r>
      <w:r w:rsidRPr="007053A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установленном порядке вести журнал бракеража сырой продукции; соблюдать сроки </w:t>
      </w:r>
      <w:r w:rsidRPr="007053A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реализации готовой пищи, технологию ее приготовления, фиксировать </w:t>
      </w:r>
      <w:r w:rsidRPr="007053A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lastRenderedPageBreak/>
        <w:t xml:space="preserve">качественный </w:t>
      </w:r>
      <w:r w:rsidRPr="007053A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состав пищи в журнале бракеража готовой продукции.</w:t>
      </w:r>
    </w:p>
    <w:p w:rsidR="007053AD" w:rsidRPr="007053AD" w:rsidRDefault="007053AD" w:rsidP="007053A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Обязательное снятие ежедневной пробы и хранение суточных проб должна проводить </w:t>
      </w:r>
      <w:r w:rsidRPr="007053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диетсестра ДОУ.</w:t>
      </w:r>
    </w:p>
    <w:p w:rsidR="007053AD" w:rsidRPr="007053AD" w:rsidRDefault="007053AD" w:rsidP="007053A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proofErr w:type="gramStart"/>
      <w:r w:rsidRPr="007053AD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  <w:t xml:space="preserve">Нужно строго следить, чтобы дети не ели и не брали в рот незнакомые растения, ягоды, грибы, </w:t>
      </w:r>
      <w:r w:rsidRPr="007053AD">
        <w:rPr>
          <w:rFonts w:ascii="Times New Roman" w:eastAsia="Times New Roman" w:hAnsi="Times New Roman" w:cs="Times New Roman"/>
          <w:b/>
          <w:color w:val="000000"/>
          <w:spacing w:val="-7"/>
          <w:sz w:val="28"/>
          <w:szCs w:val="28"/>
          <w:lang w:eastAsia="ru-RU"/>
        </w:rPr>
        <w:t>траву</w:t>
      </w:r>
      <w:r w:rsidRPr="007053AD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и т. п. Надо знакомить детей с ними, показывать на картинках, иллюстрациях, учить детей </w:t>
      </w:r>
      <w:r w:rsidRPr="007053A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узнавать их и отличать несъедобные от съедобных; разъяснять детям опасность отравления.</w:t>
      </w:r>
      <w:proofErr w:type="gramEnd"/>
    </w:p>
    <w:p w:rsidR="007053AD" w:rsidRPr="007053AD" w:rsidRDefault="007053AD" w:rsidP="007053A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Необходимо ежедневно перед прогулкой осматривать участки. Не допускать наличия </w:t>
      </w:r>
      <w:r w:rsidRPr="00705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опасных для детей предметов: сухостойных деревьев, </w:t>
      </w:r>
      <w:proofErr w:type="spellStart"/>
      <w:r w:rsidRPr="00705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неструганых</w:t>
      </w:r>
      <w:proofErr w:type="spellEnd"/>
      <w:r w:rsidRPr="00705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досок, гвоздей, битого </w:t>
      </w:r>
      <w:r w:rsidRPr="007053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стекла. Все ямы на территории детского сада должны быть засыпаны, колодцы закрыты </w:t>
      </w:r>
      <w:r w:rsidRPr="007053A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тяжелыми крышками.</w:t>
      </w:r>
    </w:p>
    <w:p w:rsidR="007053AD" w:rsidRPr="007053AD" w:rsidRDefault="007053AD" w:rsidP="007053A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Следить, чтобы ворота детского сада были закрыты на засов, входные двери в здание, </w:t>
      </w:r>
      <w:r w:rsidRPr="007053A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двери групповых и других помещений должны быть также закрыты и снабжены запо</w:t>
      </w:r>
      <w:r w:rsidRPr="007053A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рами на высоте, не доступной детям. Ограждение детского сада не должно иметь дыр, </w:t>
      </w:r>
      <w:r w:rsidRPr="007053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проемов во избежание проникновения бродячих собак и самовольного ухода детей. А в случае самовольного ухода ребенка на его розыски немедленно отправлять сотрудника и сообщать о случившемся в ближайшее отделение милиции.</w:t>
      </w:r>
    </w:p>
    <w:p w:rsidR="007053AD" w:rsidRPr="007053AD" w:rsidRDefault="007053AD" w:rsidP="007053A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Сотрудники обязаны постоянно следить за детьми, не оставлять без присмотра, не дове</w:t>
      </w:r>
      <w:r w:rsidRPr="007053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рять временный присмотр за ними посторонним людям, родителям.</w:t>
      </w:r>
    </w:p>
    <w:p w:rsidR="007053AD" w:rsidRPr="007053AD" w:rsidRDefault="007053AD" w:rsidP="007053A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Все оборудование на участках (малые игровые формы, физкультурные пособия) должно </w:t>
      </w:r>
      <w:r w:rsidRPr="007053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быть устойчивым, иметь прочные рейки, перила, отвечать возрасту детей и санитарным </w:t>
      </w:r>
      <w:r w:rsidRPr="007053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требованиям.</w:t>
      </w:r>
    </w:p>
    <w:p w:rsidR="007053AD" w:rsidRPr="007053AD" w:rsidRDefault="007053AD" w:rsidP="007053AD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При организации прогулок, экскурсий за пределы участка детского сада (в случае отсутс</w:t>
      </w:r>
      <w:r w:rsidRPr="007053A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твия запрета по антитеррористической безопасности) необходимо:</w:t>
      </w:r>
    </w:p>
    <w:p w:rsidR="007053AD" w:rsidRPr="007053AD" w:rsidRDefault="007053AD" w:rsidP="007053AD">
      <w:pPr>
        <w:widowControl w:val="0"/>
        <w:numPr>
          <w:ilvl w:val="1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знать точное количество детей;</w:t>
      </w:r>
    </w:p>
    <w:p w:rsidR="007053AD" w:rsidRPr="007053AD" w:rsidRDefault="007053AD" w:rsidP="007053AD">
      <w:pPr>
        <w:widowControl w:val="0"/>
        <w:numPr>
          <w:ilvl w:val="1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заранее определить место, куда пойдут дети;</w:t>
      </w:r>
    </w:p>
    <w:p w:rsidR="007053AD" w:rsidRPr="007053AD" w:rsidRDefault="007053AD" w:rsidP="007053AD">
      <w:pPr>
        <w:widowControl w:val="0"/>
        <w:numPr>
          <w:ilvl w:val="1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пройти заранее весь маршрут следования;</w:t>
      </w:r>
    </w:p>
    <w:p w:rsidR="007053AD" w:rsidRPr="007053AD" w:rsidRDefault="007053AD" w:rsidP="007053AD">
      <w:pPr>
        <w:widowControl w:val="0"/>
        <w:numPr>
          <w:ilvl w:val="1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сообщить администрации о предстоящем мероприятии;</w:t>
      </w:r>
    </w:p>
    <w:p w:rsidR="007053AD" w:rsidRPr="007053AD" w:rsidRDefault="007053AD" w:rsidP="007053AD">
      <w:pPr>
        <w:widowControl w:val="0"/>
        <w:numPr>
          <w:ilvl w:val="1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направить в помощь педагогу еще кого-либо из сотрудников дошкольного учреждения;</w:t>
      </w:r>
    </w:p>
    <w:p w:rsidR="007053AD" w:rsidRPr="007053AD" w:rsidRDefault="007053AD" w:rsidP="007053AD">
      <w:pPr>
        <w:widowControl w:val="0"/>
        <w:numPr>
          <w:ilvl w:val="1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избегать прогулок по оживленным многолюдным улицам, а также магистралям с ин</w:t>
      </w:r>
      <w:r w:rsidRPr="007053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тенсивным движением транспорта.</w:t>
      </w:r>
    </w:p>
    <w:p w:rsidR="007053AD" w:rsidRPr="007053AD" w:rsidRDefault="007053AD" w:rsidP="007053A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053AD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С наступлением жаркого периода,</w:t>
      </w:r>
      <w:r w:rsidRPr="007053A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во избежание солнечного и теплового удара, не</w:t>
      </w:r>
      <w:r w:rsidRPr="007053A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softHyphen/>
      </w:r>
      <w:r w:rsidRPr="007053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обходимо:</w:t>
      </w:r>
    </w:p>
    <w:p w:rsidR="007053AD" w:rsidRPr="007053AD" w:rsidRDefault="007053AD" w:rsidP="007053AD">
      <w:pPr>
        <w:widowControl w:val="0"/>
        <w:numPr>
          <w:ilvl w:val="1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всем детям иметь легкие головные уборы;</w:t>
      </w:r>
    </w:p>
    <w:p w:rsidR="007053AD" w:rsidRPr="007053AD" w:rsidRDefault="007053AD" w:rsidP="007053AD">
      <w:pPr>
        <w:widowControl w:val="0"/>
        <w:numPr>
          <w:ilvl w:val="1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чередовать пребывание детей на воздухе под прямыми лучами солнца с играми в тени, </w:t>
      </w:r>
      <w:r w:rsidRPr="007053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солнечные ванны проводить только по назначению врача;</w:t>
      </w:r>
    </w:p>
    <w:p w:rsidR="007053AD" w:rsidRPr="007053AD" w:rsidRDefault="007053AD" w:rsidP="007053AD">
      <w:pPr>
        <w:widowControl w:val="0"/>
        <w:numPr>
          <w:ilvl w:val="1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постоянно следить за температурным и воздушным режимом в </w:t>
      </w:r>
      <w:r w:rsidRPr="007053A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помещении;</w:t>
      </w:r>
    </w:p>
    <w:p w:rsidR="007053AD" w:rsidRPr="007053AD" w:rsidRDefault="007053AD" w:rsidP="007053AD">
      <w:pPr>
        <w:widowControl w:val="0"/>
        <w:numPr>
          <w:ilvl w:val="1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проветривать помещение согласно установленным гигиеническим требованиям;</w:t>
      </w:r>
    </w:p>
    <w:p w:rsidR="007053AD" w:rsidRPr="007053AD" w:rsidRDefault="007053AD" w:rsidP="007053AD">
      <w:pPr>
        <w:widowControl w:val="0"/>
        <w:numPr>
          <w:ilvl w:val="1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открывать только окна, имеющие защитные решетки, не допускать сквозного провет</w:t>
      </w:r>
      <w:r w:rsidRPr="007053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ривания в присутствии детей;</w:t>
      </w:r>
    </w:p>
    <w:p w:rsidR="007053AD" w:rsidRPr="007053AD" w:rsidRDefault="008B2A85" w:rsidP="007053AD">
      <w:pPr>
        <w:widowControl w:val="0"/>
        <w:numPr>
          <w:ilvl w:val="1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A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" o:spid="_x0000_s1026" style="position:absolute;left:0;text-align:left;z-index:251659264;visibility:visible;mso-position-horizontal-relative:margin" from="1.2pt,641.05pt" to="467.3pt,6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" o:allowincell="f" strokeweight=".5pt">
            <w10:wrap anchorx="margin"/>
          </v:line>
        </w:pict>
      </w:r>
      <w:r w:rsidR="007053AD" w:rsidRPr="007053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соблюдать питьевой режим, на прогулку выносить кипяченую воду (обязанность помощника воспитателя);</w:t>
      </w:r>
    </w:p>
    <w:p w:rsidR="007053AD" w:rsidRPr="007053AD" w:rsidRDefault="007053AD" w:rsidP="007053AD">
      <w:pPr>
        <w:widowControl w:val="0"/>
        <w:numPr>
          <w:ilvl w:val="1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 жаркое время использовать игры с водой, при этом песок должен быть чистым, влаж</w:t>
      </w:r>
      <w:r w:rsidRPr="007053A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ным. Игры должны быть спокойными, малоподвижными. Участки должны быть политы до </w:t>
      </w:r>
      <w:r w:rsidRPr="007053A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прихода детей. После прогулки следует тщательно вымыть руки и ноги детей.</w:t>
      </w:r>
    </w:p>
    <w:p w:rsidR="007053AD" w:rsidRPr="007053AD" w:rsidRDefault="007053AD" w:rsidP="007053AD">
      <w:pPr>
        <w:numPr>
          <w:ilvl w:val="0"/>
          <w:numId w:val="3"/>
        </w:numPr>
        <w:shd w:val="clear" w:color="auto" w:fill="FFFFFF"/>
        <w:spacing w:before="82" w:after="0" w:line="240" w:lineRule="auto"/>
        <w:ind w:left="720" w:righ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3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Прием детей в теплый период проводить на улице. Родители или лица, их заменяющие, </w:t>
      </w:r>
      <w:r w:rsidRPr="007053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должны передавать детей лично воспитателю или другому сотруднику, принимающему детей в этот день. Родителям нельзя без </w:t>
      </w:r>
      <w:proofErr w:type="gramStart"/>
      <w:r w:rsidRPr="007053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ведома</w:t>
      </w:r>
      <w:proofErr w:type="gramEnd"/>
      <w:r w:rsidRPr="007053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воспитателя забирать детей из сада, а также поручать это детям, подросткам в возрасте до 16 лет. Воспитатель должен знать </w:t>
      </w:r>
      <w:r w:rsidRPr="007053A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всех лиц, кому родители поручают забрать ребенка, заранее договорившись и познако</w:t>
      </w:r>
      <w:r w:rsidRPr="007053A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softHyphen/>
      </w:r>
      <w:r w:rsidRPr="007053A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мившись с ними по представлению родителей.</w:t>
      </w:r>
    </w:p>
    <w:p w:rsidR="007053AD" w:rsidRPr="007053AD" w:rsidRDefault="007053AD" w:rsidP="007053AD">
      <w:pPr>
        <w:shd w:val="clear" w:color="auto" w:fill="FFFFFF"/>
        <w:spacing w:before="82"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7053AD" w:rsidRPr="007053AD" w:rsidRDefault="007053AD" w:rsidP="007053AD">
      <w:pPr>
        <w:shd w:val="clear" w:color="auto" w:fill="FFFFFF"/>
        <w:spacing w:before="82"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7053AD" w:rsidRPr="007053AD" w:rsidRDefault="007053AD" w:rsidP="007053AD">
      <w:pPr>
        <w:shd w:val="clear" w:color="auto" w:fill="FFFFFF"/>
        <w:spacing w:before="82"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7053AD" w:rsidRPr="007053AD" w:rsidRDefault="007053AD" w:rsidP="007053AD">
      <w:pPr>
        <w:shd w:val="clear" w:color="auto" w:fill="FFFFFF"/>
        <w:spacing w:before="82"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7053AD" w:rsidRPr="007053AD" w:rsidRDefault="007053AD" w:rsidP="007053AD">
      <w:pPr>
        <w:shd w:val="clear" w:color="auto" w:fill="FFFFFF"/>
        <w:spacing w:before="82"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7053AD" w:rsidRPr="007053AD" w:rsidRDefault="007053AD" w:rsidP="007053AD">
      <w:pPr>
        <w:shd w:val="clear" w:color="auto" w:fill="FFFFFF"/>
        <w:spacing w:before="82"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7053AD" w:rsidRPr="007053AD" w:rsidRDefault="007053AD" w:rsidP="007053AD">
      <w:pPr>
        <w:shd w:val="clear" w:color="auto" w:fill="FFFFFF"/>
        <w:spacing w:before="82"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134053" w:rsidRDefault="00134053"/>
    <w:sectPr w:rsidR="00134053" w:rsidSect="008B2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444AE"/>
    <w:multiLevelType w:val="hybridMultilevel"/>
    <w:tmpl w:val="022A54E2"/>
    <w:lvl w:ilvl="0" w:tplc="8A824932">
      <w:start w:val="11"/>
      <w:numFmt w:val="decimal"/>
      <w:lvlText w:val="%1."/>
      <w:lvlJc w:val="left"/>
      <w:pPr>
        <w:tabs>
          <w:tab w:val="num" w:pos="1229"/>
        </w:tabs>
        <w:ind w:left="12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2205B3"/>
    <w:multiLevelType w:val="hybridMultilevel"/>
    <w:tmpl w:val="CA9E8D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2374CA"/>
    <w:multiLevelType w:val="hybridMultilevel"/>
    <w:tmpl w:val="49B61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283B"/>
    <w:rsid w:val="00020D62"/>
    <w:rsid w:val="000751C7"/>
    <w:rsid w:val="00134053"/>
    <w:rsid w:val="002F3E09"/>
    <w:rsid w:val="0038283B"/>
    <w:rsid w:val="005344D6"/>
    <w:rsid w:val="005512E2"/>
    <w:rsid w:val="00704014"/>
    <w:rsid w:val="007053AD"/>
    <w:rsid w:val="007707AF"/>
    <w:rsid w:val="00823C88"/>
    <w:rsid w:val="00895042"/>
    <w:rsid w:val="008B2A85"/>
    <w:rsid w:val="0098326A"/>
    <w:rsid w:val="009E281F"/>
    <w:rsid w:val="00BF2469"/>
    <w:rsid w:val="00D43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2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C8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5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9504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2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C8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5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9504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2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8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1995</Words>
  <Characters>11377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Садик</dc:creator>
  <cp:lastModifiedBy>Надежда</cp:lastModifiedBy>
  <cp:revision>2</cp:revision>
  <dcterms:created xsi:type="dcterms:W3CDTF">2015-06-05T10:43:00Z</dcterms:created>
  <dcterms:modified xsi:type="dcterms:W3CDTF">2015-06-05T10:43:00Z</dcterms:modified>
</cp:coreProperties>
</file>